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926BD5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bookmarkStart w:id="0" w:name="_GoBack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Пожарная безопасность»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взрывопожароопасности</w:t>
      </w:r>
      <w:proofErr w:type="spellEnd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</w:t>
      </w:r>
      <w:proofErr w:type="spellStart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взрывопожароопасности</w:t>
      </w:r>
      <w:proofErr w:type="spellEnd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, </w:t>
      </w:r>
      <w:proofErr w:type="spellStart"/>
      <w:r w:rsidRPr="00926BD5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пожароопасности</w:t>
      </w:r>
      <w:proofErr w:type="spellEnd"/>
      <w:r w:rsidR="00FA5624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bookmarkEnd w:id="0"/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863376" w:rsidP="006C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r w:rsidR="00926BD5" w:rsidRPr="00926BD5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обеспечения пожарной безопасности</w:t>
            </w:r>
          </w:p>
        </w:tc>
        <w:tc>
          <w:tcPr>
            <w:tcW w:w="1462" w:type="dxa"/>
          </w:tcPr>
          <w:p w:rsidR="006C1A09" w:rsidRDefault="006C1A09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776" w:type="dxa"/>
          </w:tcPr>
          <w:p w:rsidR="00D90E31" w:rsidRPr="00D90E31" w:rsidRDefault="00926BD5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регулирование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пожарной безопасности. </w:t>
            </w: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1344" w:type="dxa"/>
          </w:tcPr>
          <w:p w:rsidR="00D90E31" w:rsidRDefault="003269C5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D90E31" w:rsidRDefault="00071AA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90E31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D90E31" w:rsidRDefault="00D90E31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Pr="0091755B" w:rsidRDefault="006C1A09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:rsidR="006C1A09" w:rsidRPr="006C1A09" w:rsidRDefault="00B3148B" w:rsidP="00B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BD5" w:rsidRPr="00926BD5">
              <w:rPr>
                <w:rFonts w:ascii="Times New Roman" w:hAnsi="Times New Roman" w:cs="Times New Roman"/>
                <w:sz w:val="24"/>
                <w:szCs w:val="24"/>
              </w:rPr>
              <w:t>Общие принципы обеспечения пожарной безопасности объекта защиты</w:t>
            </w:r>
          </w:p>
        </w:tc>
        <w:tc>
          <w:tcPr>
            <w:tcW w:w="1462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776" w:type="dxa"/>
          </w:tcPr>
          <w:p w:rsidR="00926BD5" w:rsidRPr="00926BD5" w:rsidRDefault="00926BD5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Классификация пожаров</w:t>
            </w:r>
          </w:p>
          <w:p w:rsidR="0091755B" w:rsidRDefault="00926BD5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Пожаровзрывоопасность</w:t>
            </w:r>
            <w:proofErr w:type="spellEnd"/>
            <w:r w:rsidRPr="00926BD5">
              <w:rPr>
                <w:rFonts w:ascii="Times New Roman" w:hAnsi="Times New Roman" w:cs="Times New Roman"/>
                <w:sz w:val="24"/>
                <w:szCs w:val="24"/>
              </w:rPr>
              <w:t xml:space="preserve"> и пожарная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веществ и материалов</w:t>
            </w: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. Пожарно-техническая классификация зданий, сооружений и пожарных отсеков</w:t>
            </w:r>
          </w:p>
        </w:tc>
        <w:tc>
          <w:tcPr>
            <w:tcW w:w="1344" w:type="dxa"/>
          </w:tcPr>
          <w:p w:rsidR="0091755B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91755B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91755B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35" w:type="dxa"/>
            <w:gridSpan w:val="4"/>
          </w:tcPr>
          <w:p w:rsidR="006C1A09" w:rsidRDefault="00B3148B" w:rsidP="00B3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3A7" w:rsidRPr="009543A7">
              <w:rPr>
                <w:rFonts w:ascii="Times New Roman" w:hAnsi="Times New Roman" w:cs="Times New Roman"/>
                <w:sz w:val="24"/>
                <w:szCs w:val="24"/>
              </w:rPr>
              <w:t>Система противопожарной защиты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76" w:type="dxa"/>
          </w:tcPr>
          <w:p w:rsidR="006C1A09" w:rsidRDefault="003269C5" w:rsidP="003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защиты людей и имущества от 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опасных факторов пожара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 эвакуации людей при пожаре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Системы обнаружения пожара, оповещения и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эвакуацией людей при пожаре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. Системы коллективной защиты и средства индивидуальной защиты и спасения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юдей от опасных факторов пожара</w:t>
            </w:r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 w:rsidRPr="003269C5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3269C5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6BD5" w:rsidRPr="006C1A09" w:rsidRDefault="00926BD5" w:rsidP="003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Классификация зданий, сооружений и помещений по пожарной и взрывопожарной опасности</w:t>
            </w: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6C1A09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35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76" w:type="dxa"/>
          </w:tcPr>
          <w:p w:rsidR="006C1A09" w:rsidRPr="006C1A09" w:rsidRDefault="00926BD5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Размещение подразделений пожарной охраны и пожарных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 производственных объектах</w:t>
            </w: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. Классифика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лестниц и лестничных клеток</w:t>
            </w:r>
            <w:r w:rsidRPr="00926BD5">
              <w:rPr>
                <w:rFonts w:ascii="Times New Roman" w:hAnsi="Times New Roman" w:cs="Times New Roman"/>
                <w:sz w:val="24"/>
                <w:szCs w:val="24"/>
              </w:rPr>
              <w:t>. Требования пожарной безопасности к системам теплоснабжения и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6C1A09" w:rsidRDefault="003269C5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6C1A09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C46" w:rsidTr="00EC0C46">
        <w:tc>
          <w:tcPr>
            <w:tcW w:w="915" w:type="dxa"/>
          </w:tcPr>
          <w:p w:rsidR="00EC0C46" w:rsidRDefault="00EC0C46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35" w:type="dxa"/>
            <w:gridSpan w:val="4"/>
          </w:tcPr>
          <w:p w:rsidR="00EC0C46" w:rsidRDefault="007F58D4" w:rsidP="007F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3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C46" w:rsidRPr="00EC0C46">
              <w:rPr>
                <w:rFonts w:ascii="Times New Roman" w:hAnsi="Times New Roman" w:cs="Times New Roman"/>
                <w:sz w:val="24"/>
                <w:szCs w:val="24"/>
              </w:rPr>
              <w:t>Система предотвращения пожаров</w:t>
            </w: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6356B2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776" w:type="dxa"/>
          </w:tcPr>
          <w:p w:rsidR="00EC0C46" w:rsidRPr="00926BD5" w:rsidRDefault="006356B2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B2">
              <w:rPr>
                <w:rFonts w:ascii="Times New Roman" w:hAnsi="Times New Roman" w:cs="Times New Roman"/>
                <w:sz w:val="24"/>
                <w:szCs w:val="24"/>
              </w:rPr>
              <w:t>Способы исключения условий образования горючей среды</w:t>
            </w:r>
          </w:p>
        </w:tc>
        <w:tc>
          <w:tcPr>
            <w:tcW w:w="1344" w:type="dxa"/>
          </w:tcPr>
          <w:p w:rsidR="00EC0C46" w:rsidRDefault="00EC0C46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C0C46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EC0C46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EC0C46" w:rsidRPr="00AE31FE" w:rsidRDefault="00EC0C46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3269C5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50501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35" w:type="dxa"/>
          </w:tcPr>
          <w:p w:rsidR="00AE31FE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AE31FE" w:rsidRDefault="003269C5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64887"/>
    <w:rsid w:val="00071AAB"/>
    <w:rsid w:val="000A51C4"/>
    <w:rsid w:val="000B3F31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B5DD3"/>
    <w:rsid w:val="006356B2"/>
    <w:rsid w:val="006954DE"/>
    <w:rsid w:val="006B1BB9"/>
    <w:rsid w:val="006C1A09"/>
    <w:rsid w:val="007D74DA"/>
    <w:rsid w:val="007F58D4"/>
    <w:rsid w:val="00863376"/>
    <w:rsid w:val="00913BA5"/>
    <w:rsid w:val="0091755B"/>
    <w:rsid w:val="00926BD5"/>
    <w:rsid w:val="009543A7"/>
    <w:rsid w:val="009649CD"/>
    <w:rsid w:val="009F75DB"/>
    <w:rsid w:val="00A160CE"/>
    <w:rsid w:val="00AE31FE"/>
    <w:rsid w:val="00AF1460"/>
    <w:rsid w:val="00B3148B"/>
    <w:rsid w:val="00BB30B4"/>
    <w:rsid w:val="00C1536B"/>
    <w:rsid w:val="00D15007"/>
    <w:rsid w:val="00D90E31"/>
    <w:rsid w:val="00E27EAC"/>
    <w:rsid w:val="00E64219"/>
    <w:rsid w:val="00EC0C46"/>
    <w:rsid w:val="00EF24FF"/>
    <w:rsid w:val="00F13857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2</cp:revision>
  <dcterms:created xsi:type="dcterms:W3CDTF">2025-04-25T07:06:00Z</dcterms:created>
  <dcterms:modified xsi:type="dcterms:W3CDTF">2025-04-25T07:06:00Z</dcterms:modified>
</cp:coreProperties>
</file>