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C123FE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Обучение электротехнического и </w:t>
      </w:r>
      <w:proofErr w:type="spellStart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электротехнологического</w:t>
      </w:r>
      <w:proofErr w:type="spellEnd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персонала для присвоения I</w:t>
      </w:r>
      <w:r w:rsidR="00621B81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val="en-US" w:eastAsia="ru-RU"/>
        </w:rPr>
        <w:t>V</w:t>
      </w:r>
      <w:bookmarkStart w:id="0" w:name="_GoBack"/>
      <w:bookmarkEnd w:id="0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группы по электробезопасности</w:t>
      </w:r>
      <w:r w:rsidR="00543687"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C123FE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76" w:type="dxa"/>
          </w:tcPr>
          <w:p w:rsidR="00D90E31" w:rsidRPr="00D90E31" w:rsidRDefault="00C123FE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EC286E" w:rsidRPr="00EC286E">
              <w:rPr>
                <w:rFonts w:ascii="Times New Roman" w:hAnsi="Times New Roman" w:cs="Times New Roman"/>
                <w:sz w:val="24"/>
                <w:szCs w:val="24"/>
              </w:rPr>
              <w:t>Инструкция по применению и испытанию средств защиты</w:t>
            </w:r>
          </w:p>
        </w:tc>
        <w:tc>
          <w:tcPr>
            <w:tcW w:w="1344" w:type="dxa"/>
          </w:tcPr>
          <w:p w:rsidR="00D90E31" w:rsidRDefault="00156FCA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90E31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C123FE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76" w:type="dxa"/>
          </w:tcPr>
          <w:p w:rsidR="0091755B" w:rsidRDefault="00C123FE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EC286E" w:rsidRPr="00EC286E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  <w:tc>
          <w:tcPr>
            <w:tcW w:w="1344" w:type="dxa"/>
          </w:tcPr>
          <w:p w:rsidR="0091755B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71303C" w:rsidRDefault="006C1A09" w:rsidP="009E2D5D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2D5D"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926BD5" w:rsidRPr="006C1A09" w:rsidRDefault="009E2D5D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EC286E" w:rsidRPr="00EC286E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при несчастных случаях на производстве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Default="0071303C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76" w:type="dxa"/>
          </w:tcPr>
          <w:p w:rsidR="006C1A09" w:rsidRPr="006C1A09" w:rsidRDefault="0071303C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EC286E" w:rsidRPr="00EC286E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</w:p>
        </w:tc>
        <w:tc>
          <w:tcPr>
            <w:tcW w:w="1344" w:type="dxa"/>
          </w:tcPr>
          <w:p w:rsidR="006C1A09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76" w:type="dxa"/>
          </w:tcPr>
          <w:p w:rsidR="00EC0C46" w:rsidRPr="00926BD5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286E" w:rsidRPr="00EC286E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  <w:tc>
          <w:tcPr>
            <w:tcW w:w="1344" w:type="dxa"/>
          </w:tcPr>
          <w:p w:rsidR="00EC0C46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EC0C46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A1388" w:rsidTr="00EC0C46">
        <w:tc>
          <w:tcPr>
            <w:tcW w:w="915" w:type="dxa"/>
          </w:tcPr>
          <w:p w:rsidR="00CA1388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776" w:type="dxa"/>
          </w:tcPr>
          <w:p w:rsidR="00CA1388" w:rsidRPr="00CA1388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286E" w:rsidRPr="00EC286E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противопожарного режима в Российской Федерации</w:t>
            </w:r>
          </w:p>
        </w:tc>
        <w:tc>
          <w:tcPr>
            <w:tcW w:w="1344" w:type="dxa"/>
          </w:tcPr>
          <w:p w:rsidR="00CA1388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CA1388" w:rsidRDefault="00CA1388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CA1388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CA1388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8C55DE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26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AE31FE" w:rsidRDefault="008B139B" w:rsidP="0015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AE31FE" w:rsidRDefault="00156FCA" w:rsidP="008B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3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71AAB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4B765D"/>
    <w:rsid w:val="00505012"/>
    <w:rsid w:val="00515B5A"/>
    <w:rsid w:val="00543687"/>
    <w:rsid w:val="005B5DD3"/>
    <w:rsid w:val="00621B81"/>
    <w:rsid w:val="006356B2"/>
    <w:rsid w:val="00676F78"/>
    <w:rsid w:val="006954DE"/>
    <w:rsid w:val="006B1BB9"/>
    <w:rsid w:val="006C1A09"/>
    <w:rsid w:val="006D6DB7"/>
    <w:rsid w:val="0071303C"/>
    <w:rsid w:val="007759C7"/>
    <w:rsid w:val="007D74DA"/>
    <w:rsid w:val="007F58D4"/>
    <w:rsid w:val="0081608D"/>
    <w:rsid w:val="00816E4C"/>
    <w:rsid w:val="00863376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E31FE"/>
    <w:rsid w:val="00AF1460"/>
    <w:rsid w:val="00B3148B"/>
    <w:rsid w:val="00BB30B4"/>
    <w:rsid w:val="00C123FE"/>
    <w:rsid w:val="00C1536B"/>
    <w:rsid w:val="00CA1388"/>
    <w:rsid w:val="00CC4B49"/>
    <w:rsid w:val="00D15007"/>
    <w:rsid w:val="00D90E31"/>
    <w:rsid w:val="00E27EAC"/>
    <w:rsid w:val="00E64219"/>
    <w:rsid w:val="00EC0C46"/>
    <w:rsid w:val="00EC286E"/>
    <w:rsid w:val="00EF24FF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4</cp:revision>
  <dcterms:created xsi:type="dcterms:W3CDTF">2025-04-25T07:59:00Z</dcterms:created>
  <dcterms:modified xsi:type="dcterms:W3CDTF">2025-04-25T08:04:00Z</dcterms:modified>
</cp:coreProperties>
</file>