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36B" w:rsidRPr="00E27EAC" w:rsidRDefault="00E27EAC" w:rsidP="00E27EAC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EAC">
        <w:rPr>
          <w:rFonts w:ascii="Times New Roman" w:hAnsi="Times New Roman" w:cs="Times New Roman"/>
          <w:b/>
          <w:sz w:val="24"/>
          <w:szCs w:val="24"/>
        </w:rPr>
        <w:t>Учебный план по</w:t>
      </w:r>
    </w:p>
    <w:p w:rsidR="00E27EAC" w:rsidRPr="00E27EAC" w:rsidRDefault="00E27EAC" w:rsidP="00E27EAC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EAC">
        <w:rPr>
          <w:rFonts w:ascii="Times New Roman" w:hAnsi="Times New Roman" w:cs="Times New Roman"/>
          <w:b/>
          <w:sz w:val="24"/>
          <w:szCs w:val="24"/>
        </w:rPr>
        <w:t>Дополнительной профессиональной программе</w:t>
      </w:r>
    </w:p>
    <w:p w:rsidR="00E27EAC" w:rsidRDefault="00E27EAC" w:rsidP="00E27EAC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профессиональной</w:t>
      </w:r>
      <w:r w:rsidRPr="00E27EAC">
        <w:rPr>
          <w:rFonts w:ascii="Times New Roman" w:hAnsi="Times New Roman" w:cs="Times New Roman"/>
          <w:b/>
          <w:sz w:val="24"/>
          <w:szCs w:val="24"/>
        </w:rPr>
        <w:t xml:space="preserve"> переподготовки</w:t>
      </w:r>
    </w:p>
    <w:p w:rsidR="00E27EAC" w:rsidRPr="00E27EAC" w:rsidRDefault="00E27EAC" w:rsidP="00E27EAC">
      <w:pPr>
        <w:shd w:val="clear" w:color="auto" w:fill="FFFFFF"/>
        <w:spacing w:after="180" w:line="240" w:lineRule="auto"/>
        <w:jc w:val="center"/>
        <w:textAlignment w:val="baseline"/>
        <w:outlineLvl w:val="0"/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</w:pPr>
      <w:r w:rsidRPr="00E27EAC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>Специалист службы охраны труда в организации по направлению «</w:t>
      </w:r>
      <w:proofErr w:type="spellStart"/>
      <w:r w:rsidRPr="00E27EAC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>Техносферная</w:t>
      </w:r>
      <w:proofErr w:type="spellEnd"/>
      <w:r w:rsidRPr="00E27EAC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 xml:space="preserve"> безопасность»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801"/>
        <w:gridCol w:w="2405"/>
        <w:gridCol w:w="1551"/>
        <w:gridCol w:w="1548"/>
        <w:gridCol w:w="2059"/>
        <w:gridCol w:w="1548"/>
      </w:tblGrid>
      <w:tr w:rsidR="00E27EAC" w:rsidTr="00E27EAC">
        <w:tc>
          <w:tcPr>
            <w:tcW w:w="801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405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дисциплин</w:t>
            </w:r>
          </w:p>
        </w:tc>
        <w:tc>
          <w:tcPr>
            <w:tcW w:w="1551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3607" w:type="dxa"/>
            <w:gridSpan w:val="2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1548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E27EAC" w:rsidTr="00E27EAC">
        <w:tc>
          <w:tcPr>
            <w:tcW w:w="801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</w:t>
            </w:r>
          </w:p>
        </w:tc>
        <w:tc>
          <w:tcPr>
            <w:tcW w:w="2059" w:type="dxa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 образовательной онлайн-платформе</w:t>
            </w:r>
          </w:p>
        </w:tc>
        <w:tc>
          <w:tcPr>
            <w:tcW w:w="1548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7EAC" w:rsidTr="00E27EAC">
        <w:tc>
          <w:tcPr>
            <w:tcW w:w="801" w:type="dxa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405" w:type="dxa"/>
          </w:tcPr>
          <w:p w:rsidR="00E27EAC" w:rsidRPr="00D90E31" w:rsidRDefault="00D90E31" w:rsidP="00D9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E31">
              <w:rPr>
                <w:rFonts w:ascii="Times New Roman" w:hAnsi="Times New Roman" w:cs="Times New Roman"/>
                <w:sz w:val="24"/>
                <w:szCs w:val="24"/>
              </w:rPr>
              <w:t>Надежность технических систем и техногенный риск</w:t>
            </w:r>
          </w:p>
        </w:tc>
        <w:tc>
          <w:tcPr>
            <w:tcW w:w="1551" w:type="dxa"/>
          </w:tcPr>
          <w:p w:rsidR="00E27EAC" w:rsidRDefault="00467CF7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548" w:type="dxa"/>
          </w:tcPr>
          <w:p w:rsidR="00E27EAC" w:rsidRDefault="00467CF7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059" w:type="dxa"/>
          </w:tcPr>
          <w:p w:rsidR="00E27EAC" w:rsidRDefault="00BB30B4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</w:tcPr>
          <w:p w:rsidR="00E27EAC" w:rsidRDefault="00BB30B4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D90E31" w:rsidTr="00E27EAC">
        <w:tc>
          <w:tcPr>
            <w:tcW w:w="801" w:type="dxa"/>
          </w:tcPr>
          <w:p w:rsidR="00D90E31" w:rsidRDefault="00D90E31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405" w:type="dxa"/>
          </w:tcPr>
          <w:p w:rsidR="00D90E31" w:rsidRPr="00D90E31" w:rsidRDefault="00D90E31" w:rsidP="00D9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подготовки работников в области охраны труда</w:t>
            </w:r>
          </w:p>
        </w:tc>
        <w:tc>
          <w:tcPr>
            <w:tcW w:w="1551" w:type="dxa"/>
          </w:tcPr>
          <w:p w:rsidR="00D90E31" w:rsidRDefault="00467CF7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548" w:type="dxa"/>
          </w:tcPr>
          <w:p w:rsidR="00D90E31" w:rsidRDefault="00467CF7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059" w:type="dxa"/>
          </w:tcPr>
          <w:p w:rsidR="00D90E31" w:rsidRDefault="00BB30B4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48" w:type="dxa"/>
          </w:tcPr>
          <w:p w:rsidR="00D90E31" w:rsidRDefault="00BB30B4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D90E31" w:rsidTr="00E27EAC">
        <w:tc>
          <w:tcPr>
            <w:tcW w:w="801" w:type="dxa"/>
          </w:tcPr>
          <w:p w:rsidR="00D90E31" w:rsidRDefault="00D90E31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405" w:type="dxa"/>
          </w:tcPr>
          <w:p w:rsidR="00D90E31" w:rsidRPr="00D90E31" w:rsidRDefault="00D90E31" w:rsidP="00D9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Сбор, обработка и передача информации по вопросам условий и охраны труда</w:t>
            </w:r>
          </w:p>
        </w:tc>
        <w:tc>
          <w:tcPr>
            <w:tcW w:w="1551" w:type="dxa"/>
          </w:tcPr>
          <w:p w:rsidR="00D90E31" w:rsidRDefault="00467CF7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48" w:type="dxa"/>
          </w:tcPr>
          <w:p w:rsidR="00D90E31" w:rsidRDefault="00BB30B4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59" w:type="dxa"/>
          </w:tcPr>
          <w:p w:rsidR="00D90E31" w:rsidRDefault="00BB30B4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</w:tcPr>
          <w:p w:rsidR="00D90E31" w:rsidRDefault="00BB30B4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D90E31" w:rsidTr="00E27EAC">
        <w:tc>
          <w:tcPr>
            <w:tcW w:w="801" w:type="dxa"/>
          </w:tcPr>
          <w:p w:rsidR="00D90E31" w:rsidRDefault="00D90E31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405" w:type="dxa"/>
          </w:tcPr>
          <w:p w:rsidR="00D90E31" w:rsidRPr="00467CF7" w:rsidRDefault="00913BA5" w:rsidP="00D9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направленных на снижение уровней</w:t>
            </w:r>
            <w:r w:rsidR="00467CF7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профессиональных рисков</w:t>
            </w:r>
          </w:p>
        </w:tc>
        <w:tc>
          <w:tcPr>
            <w:tcW w:w="1551" w:type="dxa"/>
          </w:tcPr>
          <w:p w:rsidR="00D90E31" w:rsidRDefault="00467CF7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548" w:type="dxa"/>
          </w:tcPr>
          <w:p w:rsidR="00D90E31" w:rsidRDefault="00BB30B4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059" w:type="dxa"/>
          </w:tcPr>
          <w:p w:rsidR="00D90E31" w:rsidRDefault="00BB30B4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</w:tcPr>
          <w:p w:rsidR="00D90E31" w:rsidRDefault="00BB30B4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D90E31" w:rsidTr="00E27EAC">
        <w:tc>
          <w:tcPr>
            <w:tcW w:w="801" w:type="dxa"/>
          </w:tcPr>
          <w:p w:rsidR="00D90E31" w:rsidRDefault="00D90E31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405" w:type="dxa"/>
          </w:tcPr>
          <w:p w:rsidR="00D90E31" w:rsidRPr="00D90E31" w:rsidRDefault="00467CF7" w:rsidP="00D9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обеспечению функционирования системы управления охраной труда </w:t>
            </w:r>
          </w:p>
        </w:tc>
        <w:tc>
          <w:tcPr>
            <w:tcW w:w="1551" w:type="dxa"/>
          </w:tcPr>
          <w:p w:rsidR="00D90E31" w:rsidRDefault="00467CF7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548" w:type="dxa"/>
          </w:tcPr>
          <w:p w:rsidR="00D90E31" w:rsidRDefault="00BB30B4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059" w:type="dxa"/>
          </w:tcPr>
          <w:p w:rsidR="00D90E31" w:rsidRDefault="00BB30B4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48" w:type="dxa"/>
          </w:tcPr>
          <w:p w:rsidR="00D90E31" w:rsidRDefault="00BB30B4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D90E31" w:rsidTr="00E27EAC">
        <w:tc>
          <w:tcPr>
            <w:tcW w:w="801" w:type="dxa"/>
          </w:tcPr>
          <w:p w:rsidR="00D90E31" w:rsidRDefault="00D90E31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405" w:type="dxa"/>
          </w:tcPr>
          <w:p w:rsidR="00D90E31" w:rsidRPr="00D90E31" w:rsidRDefault="00467CF7" w:rsidP="00D9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контроля за состоянием условий труда на рабочих местах</w:t>
            </w:r>
          </w:p>
        </w:tc>
        <w:tc>
          <w:tcPr>
            <w:tcW w:w="1551" w:type="dxa"/>
          </w:tcPr>
          <w:p w:rsidR="00D90E31" w:rsidRDefault="00467CF7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48" w:type="dxa"/>
          </w:tcPr>
          <w:p w:rsidR="00D90E31" w:rsidRDefault="00BB30B4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059" w:type="dxa"/>
          </w:tcPr>
          <w:p w:rsidR="00D90E31" w:rsidRDefault="00BB30B4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</w:tcPr>
          <w:p w:rsidR="00D90E31" w:rsidRDefault="00BB30B4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D90E31" w:rsidTr="00E27EAC">
        <w:tc>
          <w:tcPr>
            <w:tcW w:w="801" w:type="dxa"/>
          </w:tcPr>
          <w:p w:rsidR="00D90E31" w:rsidRDefault="00D90E31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405" w:type="dxa"/>
          </w:tcPr>
          <w:p w:rsidR="00D90E31" w:rsidRPr="00D90E31" w:rsidRDefault="00467CF7" w:rsidP="00D9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снижения уровня профессиональных рисков с учетом условий труда</w:t>
            </w:r>
          </w:p>
        </w:tc>
        <w:tc>
          <w:tcPr>
            <w:tcW w:w="1551" w:type="dxa"/>
          </w:tcPr>
          <w:p w:rsidR="00D90E31" w:rsidRDefault="00467CF7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548" w:type="dxa"/>
          </w:tcPr>
          <w:p w:rsidR="00D90E31" w:rsidRDefault="00BB30B4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2059" w:type="dxa"/>
          </w:tcPr>
          <w:p w:rsidR="00D90E31" w:rsidRDefault="00BB30B4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48" w:type="dxa"/>
          </w:tcPr>
          <w:p w:rsidR="00D90E31" w:rsidRDefault="00BB30B4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D90E31" w:rsidTr="00E27EAC">
        <w:tc>
          <w:tcPr>
            <w:tcW w:w="801" w:type="dxa"/>
          </w:tcPr>
          <w:p w:rsidR="00D90E31" w:rsidRDefault="00D90E31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2405" w:type="dxa"/>
          </w:tcPr>
          <w:p w:rsidR="00D90E31" w:rsidRPr="00D90E31" w:rsidRDefault="00467CF7" w:rsidP="00D9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контроля за состоянием условий труда на рабочих местах</w:t>
            </w:r>
          </w:p>
        </w:tc>
        <w:tc>
          <w:tcPr>
            <w:tcW w:w="1551" w:type="dxa"/>
          </w:tcPr>
          <w:p w:rsidR="00D90E31" w:rsidRDefault="00467CF7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548" w:type="dxa"/>
          </w:tcPr>
          <w:p w:rsidR="00D90E31" w:rsidRDefault="00BB30B4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059" w:type="dxa"/>
          </w:tcPr>
          <w:p w:rsidR="00D90E31" w:rsidRDefault="00BB30B4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</w:tcPr>
          <w:p w:rsidR="00D90E31" w:rsidRDefault="00BB30B4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D90E31" w:rsidTr="00E27EAC">
        <w:tc>
          <w:tcPr>
            <w:tcW w:w="801" w:type="dxa"/>
          </w:tcPr>
          <w:p w:rsidR="00D90E31" w:rsidRDefault="00D90E31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405" w:type="dxa"/>
          </w:tcPr>
          <w:p w:rsidR="00D90E31" w:rsidRPr="00D90E31" w:rsidRDefault="00467CF7" w:rsidP="00D9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расследования и учета случаев на производстве и профессиональных заболеваний</w:t>
            </w:r>
          </w:p>
        </w:tc>
        <w:tc>
          <w:tcPr>
            <w:tcW w:w="1551" w:type="dxa"/>
          </w:tcPr>
          <w:p w:rsidR="00D90E31" w:rsidRDefault="00467CF7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548" w:type="dxa"/>
          </w:tcPr>
          <w:p w:rsidR="00D90E31" w:rsidRDefault="00BB30B4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059" w:type="dxa"/>
          </w:tcPr>
          <w:p w:rsidR="00D90E31" w:rsidRDefault="00BB30B4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</w:tcPr>
          <w:p w:rsidR="00D90E31" w:rsidRDefault="00BB30B4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D90E31" w:rsidTr="00E27EAC">
        <w:tc>
          <w:tcPr>
            <w:tcW w:w="801" w:type="dxa"/>
          </w:tcPr>
          <w:p w:rsidR="00D90E31" w:rsidRDefault="00D90E31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405" w:type="dxa"/>
          </w:tcPr>
          <w:p w:rsidR="00D90E31" w:rsidRPr="00D90E31" w:rsidRDefault="00467CF7" w:rsidP="00D9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1551" w:type="dxa"/>
          </w:tcPr>
          <w:p w:rsidR="00D90E31" w:rsidRDefault="00467CF7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</w:tcPr>
          <w:p w:rsidR="00D90E31" w:rsidRDefault="00BB30B4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59" w:type="dxa"/>
          </w:tcPr>
          <w:p w:rsidR="00D90E31" w:rsidRDefault="00BB30B4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</w:tcPr>
          <w:p w:rsidR="00D90E31" w:rsidRDefault="00BB30B4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D90E31" w:rsidTr="00E27EAC">
        <w:tc>
          <w:tcPr>
            <w:tcW w:w="801" w:type="dxa"/>
          </w:tcPr>
          <w:p w:rsidR="00D90E31" w:rsidRDefault="00D90E31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405" w:type="dxa"/>
          </w:tcPr>
          <w:p w:rsidR="00D90E31" w:rsidRPr="00D90E31" w:rsidRDefault="00BB30B4" w:rsidP="00D9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551" w:type="dxa"/>
          </w:tcPr>
          <w:p w:rsidR="00D90E31" w:rsidRDefault="00BB30B4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256</w:t>
            </w:r>
          </w:p>
        </w:tc>
        <w:tc>
          <w:tcPr>
            <w:tcW w:w="1548" w:type="dxa"/>
          </w:tcPr>
          <w:p w:rsidR="00D90E31" w:rsidRDefault="00BB30B4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223</w:t>
            </w:r>
          </w:p>
        </w:tc>
        <w:tc>
          <w:tcPr>
            <w:tcW w:w="2059" w:type="dxa"/>
          </w:tcPr>
          <w:p w:rsidR="00D90E31" w:rsidRDefault="00BB30B4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548" w:type="dxa"/>
          </w:tcPr>
          <w:p w:rsidR="00D90E31" w:rsidRDefault="00BB30B4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E27EAC" w:rsidRDefault="00E27EAC" w:rsidP="00E27EAC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27EAC" w:rsidRPr="00E27EAC" w:rsidRDefault="00E27EAC" w:rsidP="00E27EAC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27EAC" w:rsidRPr="00E27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EAC"/>
    <w:rsid w:val="00467CF7"/>
    <w:rsid w:val="00913BA5"/>
    <w:rsid w:val="009F75DB"/>
    <w:rsid w:val="00A41AC1"/>
    <w:rsid w:val="00BB30B4"/>
    <w:rsid w:val="00C1536B"/>
    <w:rsid w:val="00D90E31"/>
    <w:rsid w:val="00E2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7CD5C-9E02-43E5-B7F2-BEBBBD50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7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2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Власенко Елена</dc:creator>
  <cp:keywords/>
  <dc:description/>
  <cp:lastModifiedBy>Власенко Елена</cp:lastModifiedBy>
  <cp:revision>2</cp:revision>
  <dcterms:created xsi:type="dcterms:W3CDTF">2025-04-23T10:06:00Z</dcterms:created>
  <dcterms:modified xsi:type="dcterms:W3CDTF">2025-04-23T10:06:00Z</dcterms:modified>
</cp:coreProperties>
</file>